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65" w:rsidRPr="005C59A1" w:rsidRDefault="0080125B" w:rsidP="009053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05365" w:rsidRDefault="00905365" w:rsidP="00905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школьной  шахматной лиги </w:t>
      </w:r>
    </w:p>
    <w:p w:rsidR="00905365" w:rsidRDefault="00905365" w:rsidP="00905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«Белая ладья»  на 2016-2017 учебный год</w:t>
      </w:r>
      <w:bookmarkStart w:id="0" w:name="_GoBack"/>
      <w:bookmarkEnd w:id="0"/>
    </w:p>
    <w:p w:rsidR="00905365" w:rsidRDefault="00905365" w:rsidP="009053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456"/>
        <w:gridCol w:w="1978"/>
        <w:gridCol w:w="2023"/>
        <w:gridCol w:w="1842"/>
      </w:tblGrid>
      <w:tr w:rsidR="00905365" w:rsidRPr="00E97BF0" w:rsidTr="00901C6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97BF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97BF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E97BF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BF0">
              <w:rPr>
                <w:rFonts w:ascii="Times New Roman" w:hAnsi="Times New Roman"/>
                <w:b/>
                <w:sz w:val="26"/>
                <w:szCs w:val="26"/>
              </w:rPr>
              <w:t>Уровень организации мероприятия</w:t>
            </w:r>
          </w:p>
        </w:tc>
      </w:tr>
      <w:tr w:rsidR="00905365" w:rsidRPr="00E97BF0" w:rsidTr="00901C61">
        <w:trPr>
          <w:trHeight w:val="1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школьный</w:t>
            </w:r>
          </w:p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</w:p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 xml:space="preserve">Детский шахматный турнир «Волшебное королевство»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ноябрь 2016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декабрь 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январь 2017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 xml:space="preserve"> Шахматный турнир среди школьников «Рождественские встречи»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05365" w:rsidRPr="00E97BF0" w:rsidTr="00901C61">
        <w:trPr>
          <w:trHeight w:val="5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8012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Шахматный</w:t>
            </w:r>
            <w:r w:rsidR="0080125B">
              <w:rPr>
                <w:rFonts w:ascii="Times New Roman" w:hAnsi="Times New Roman"/>
                <w:sz w:val="26"/>
                <w:szCs w:val="26"/>
              </w:rPr>
              <w:t xml:space="preserve"> фестиваль</w:t>
            </w:r>
            <w:r w:rsidRPr="00E97BF0">
              <w:rPr>
                <w:rFonts w:ascii="Times New Roman" w:hAnsi="Times New Roman"/>
                <w:sz w:val="26"/>
                <w:szCs w:val="26"/>
              </w:rPr>
              <w:t xml:space="preserve">, посвященный Дню защитника Отечества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 xml:space="preserve">Соревнования по шахматам «Белая ладья»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Кубок  Губернатора Пензенской области по шахматам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905365" w:rsidRPr="00E97BF0" w:rsidTr="00901C61">
        <w:trPr>
          <w:trHeight w:val="5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</w:t>
            </w:r>
            <w:r w:rsidR="00905365" w:rsidRPr="00E97BF0">
              <w:rPr>
                <w:rFonts w:ascii="Times New Roman" w:hAnsi="Times New Roman"/>
                <w:sz w:val="26"/>
                <w:szCs w:val="26"/>
              </w:rPr>
              <w:t>ахматный турнир среди школьников «Весна 2017»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Областной Фестиваль  «Шахматная школа»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в  течение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8012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Организация работы открытых летних площадок для игры в шахматы</w:t>
            </w:r>
            <w:proofErr w:type="gramStart"/>
            <w:r w:rsidRPr="00E97B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125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Фотоконкурс «Шахматы и лето»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905365" w:rsidRPr="00E97BF0" w:rsidTr="00901C61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1</w:t>
            </w:r>
            <w:r w:rsidR="0080125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7BF0">
              <w:rPr>
                <w:rFonts w:ascii="Times New Roman" w:hAnsi="Times New Roman"/>
                <w:sz w:val="26"/>
                <w:szCs w:val="26"/>
              </w:rPr>
              <w:t>Командный</w:t>
            </w:r>
            <w:proofErr w:type="gramEnd"/>
            <w:r w:rsidRPr="00E97BF0">
              <w:rPr>
                <w:rFonts w:ascii="Times New Roman" w:hAnsi="Times New Roman"/>
                <w:sz w:val="26"/>
                <w:szCs w:val="26"/>
              </w:rPr>
              <w:t xml:space="preserve"> семейный </w:t>
            </w:r>
            <w:proofErr w:type="spellStart"/>
            <w:r w:rsidRPr="00E97BF0">
              <w:rPr>
                <w:rFonts w:ascii="Times New Roman" w:hAnsi="Times New Roman"/>
                <w:sz w:val="26"/>
                <w:szCs w:val="26"/>
              </w:rPr>
              <w:t>темпотурнир</w:t>
            </w:r>
            <w:proofErr w:type="spellEnd"/>
            <w:r w:rsidRPr="00E97BF0">
              <w:rPr>
                <w:rFonts w:ascii="Times New Roman" w:hAnsi="Times New Roman"/>
                <w:sz w:val="26"/>
                <w:szCs w:val="26"/>
              </w:rPr>
              <w:t xml:space="preserve"> по шахматам, посвященный Дню Семьи.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1</w:t>
            </w:r>
            <w:r w:rsidR="008012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Блицтурнир по шахматам и шашкам, посвященный Дню молодёжи и Олимпийскому Дню.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05365" w:rsidRPr="00E97BF0" w:rsidTr="00901C61">
        <w:trPr>
          <w:trHeight w:val="6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1</w:t>
            </w:r>
            <w:r w:rsidR="008012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Турнир «Международный день шахмат - 2017»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20 мая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8012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Кружковые з</w:t>
            </w:r>
            <w:r w:rsidR="00905365" w:rsidRPr="00E97BF0">
              <w:rPr>
                <w:rFonts w:ascii="Times New Roman" w:hAnsi="Times New Roman"/>
                <w:sz w:val="26"/>
                <w:szCs w:val="26"/>
              </w:rPr>
              <w:t xml:space="preserve">анятия по шахматам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Еженедельно </w:t>
            </w:r>
            <w:r w:rsidR="00905365" w:rsidRPr="00E97BF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05365" w:rsidRPr="00E97BF0" w:rsidTr="00901C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Турниры выходного дня (согласно планам работы ОО)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05365" w:rsidRPr="00E97BF0" w:rsidTr="00901C61">
        <w:trPr>
          <w:trHeight w:val="5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80125B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Блицтурниры по шахматам «Шахматные узоры» среди детей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5" w:rsidRPr="00E97BF0" w:rsidRDefault="00905365" w:rsidP="00901C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B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905365" w:rsidRPr="00E97BF0" w:rsidRDefault="00905365" w:rsidP="00905365">
      <w:pPr>
        <w:rPr>
          <w:rFonts w:ascii="Times New Roman" w:hAnsi="Times New Roman"/>
          <w:sz w:val="26"/>
          <w:szCs w:val="26"/>
        </w:rPr>
      </w:pPr>
    </w:p>
    <w:p w:rsidR="00122D9F" w:rsidRDefault="00122D9F"/>
    <w:sectPr w:rsidR="00122D9F" w:rsidSect="00E97BF0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365"/>
    <w:rsid w:val="00122D9F"/>
    <w:rsid w:val="0080125B"/>
    <w:rsid w:val="00841253"/>
    <w:rsid w:val="0090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2017-02-07T04:44:00Z</dcterms:created>
  <dcterms:modified xsi:type="dcterms:W3CDTF">2017-02-07T06:02:00Z</dcterms:modified>
</cp:coreProperties>
</file>